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CA" w:rsidRPr="00F34233" w:rsidRDefault="00643E2C" w:rsidP="00F34233">
      <w:pPr>
        <w:tabs>
          <w:tab w:val="center" w:pos="4819"/>
          <w:tab w:val="left" w:pos="6096"/>
          <w:tab w:val="left" w:pos="6225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3809</wp:posOffset>
            </wp:positionV>
            <wp:extent cx="6480175" cy="9134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рядок оформления образовательных отношений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3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34233" w:rsidRPr="009A34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FFCF9" wp14:editId="36C8CFB3">
                <wp:simplePos x="0" y="0"/>
                <wp:positionH relativeFrom="column">
                  <wp:posOffset>-72389</wp:posOffset>
                </wp:positionH>
                <wp:positionV relativeFrom="paragraph">
                  <wp:posOffset>3810</wp:posOffset>
                </wp:positionV>
                <wp:extent cx="2686050" cy="1216025"/>
                <wp:effectExtent l="0" t="0" r="0" b="31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21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2D4" w:rsidRPr="00F34233" w:rsidRDefault="008632D4" w:rsidP="008632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34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ПРИНЯТО</w:t>
                            </w:r>
                          </w:p>
                          <w:p w:rsidR="008632D4" w:rsidRPr="00F34233" w:rsidRDefault="007A07E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="008632D4" w:rsidRPr="00F34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ротоколом педагогического</w:t>
                            </w:r>
                          </w:p>
                          <w:p w:rsidR="008632D4" w:rsidRPr="00F34233" w:rsidRDefault="008632D4" w:rsidP="008632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34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совета</w:t>
                            </w:r>
                          </w:p>
                          <w:p w:rsidR="008632D4" w:rsidRPr="00F34233" w:rsidRDefault="008632D4" w:rsidP="008632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34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от__________№ ______</w:t>
                            </w:r>
                          </w:p>
                          <w:p w:rsidR="008632D4" w:rsidRPr="00D5482D" w:rsidRDefault="008632D4" w:rsidP="008632D4">
                            <w:pPr>
                              <w:spacing w:after="0" w:line="240" w:lineRule="auto"/>
                            </w:pPr>
                          </w:p>
                          <w:p w:rsidR="004654CA" w:rsidRDefault="004654CA" w:rsidP="008632D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FFCF9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5.7pt;margin-top:.3pt;width:211.5pt;height: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L0zgIAAMA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" filled="f" stroked="f">
                <v:textbox>
                  <w:txbxContent>
                    <w:p w:rsidR="008632D4" w:rsidRPr="00F34233" w:rsidRDefault="008632D4" w:rsidP="008632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34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ПРИНЯТО</w:t>
                      </w:r>
                    </w:p>
                    <w:p w:rsidR="008632D4" w:rsidRPr="00F34233" w:rsidRDefault="007A07E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bookmarkStart w:id="1" w:name="_GoBack"/>
                      <w:bookmarkEnd w:id="1"/>
                      <w:r w:rsidR="008632D4" w:rsidRPr="00F34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ротоколом педагогического</w:t>
                      </w:r>
                    </w:p>
                    <w:p w:rsidR="008632D4" w:rsidRPr="00F34233" w:rsidRDefault="008632D4" w:rsidP="008632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34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совета</w:t>
                      </w:r>
                    </w:p>
                    <w:p w:rsidR="008632D4" w:rsidRPr="00F34233" w:rsidRDefault="008632D4" w:rsidP="008632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34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от__________№ ______</w:t>
                      </w:r>
                    </w:p>
                    <w:p w:rsidR="008632D4" w:rsidRPr="00D5482D" w:rsidRDefault="008632D4" w:rsidP="008632D4">
                      <w:pPr>
                        <w:spacing w:after="0" w:line="240" w:lineRule="auto"/>
                      </w:pPr>
                    </w:p>
                    <w:p w:rsidR="004654CA" w:rsidRDefault="004654CA" w:rsidP="008632D4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654CA">
        <w:tab/>
      </w:r>
      <w:r w:rsidR="004654CA">
        <w:tab/>
      </w:r>
      <w:r w:rsidR="00F34233">
        <w:t xml:space="preserve">    </w:t>
      </w:r>
      <w:r w:rsidR="004654CA" w:rsidRPr="00F34233">
        <w:rPr>
          <w:rFonts w:ascii="Times New Roman" w:hAnsi="Times New Roman" w:cs="Times New Roman"/>
          <w:sz w:val="24"/>
          <w:szCs w:val="24"/>
        </w:rPr>
        <w:t>УТВЕРЖДАЮ</w:t>
      </w:r>
    </w:p>
    <w:p w:rsidR="004654CA" w:rsidRPr="00F34233" w:rsidRDefault="004654CA" w:rsidP="00F34233">
      <w:pPr>
        <w:tabs>
          <w:tab w:val="left" w:pos="5529"/>
          <w:tab w:val="left" w:pos="6237"/>
          <w:tab w:val="left" w:pos="6379"/>
        </w:tabs>
        <w:spacing w:after="0" w:line="240" w:lineRule="auto"/>
        <w:ind w:right="-285"/>
        <w:rPr>
          <w:sz w:val="24"/>
          <w:szCs w:val="24"/>
        </w:rPr>
      </w:pPr>
      <w:r w:rsidRPr="00F3423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F34233">
        <w:rPr>
          <w:rFonts w:ascii="Times New Roman" w:hAnsi="Times New Roman" w:cs="Times New Roman"/>
          <w:sz w:val="24"/>
          <w:szCs w:val="24"/>
        </w:rPr>
        <w:t xml:space="preserve">    </w:t>
      </w:r>
      <w:r w:rsidRPr="00F34233">
        <w:rPr>
          <w:rFonts w:ascii="Times New Roman" w:hAnsi="Times New Roman" w:cs="Times New Roman"/>
          <w:sz w:val="24"/>
          <w:szCs w:val="24"/>
        </w:rPr>
        <w:t>Заведующий ГБДОУ</w:t>
      </w:r>
    </w:p>
    <w:p w:rsidR="004654CA" w:rsidRPr="00F34233" w:rsidRDefault="004654CA" w:rsidP="004654CA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 w:rsidRPr="00F34233">
        <w:rPr>
          <w:sz w:val="24"/>
          <w:szCs w:val="24"/>
        </w:rPr>
        <w:tab/>
      </w:r>
      <w:r w:rsidR="00F34233">
        <w:rPr>
          <w:sz w:val="24"/>
          <w:szCs w:val="24"/>
        </w:rPr>
        <w:t xml:space="preserve">  </w:t>
      </w:r>
      <w:r w:rsidRPr="00F34233">
        <w:rPr>
          <w:rFonts w:ascii="Times New Roman" w:hAnsi="Times New Roman" w:cs="Times New Roman"/>
          <w:sz w:val="24"/>
          <w:szCs w:val="24"/>
        </w:rPr>
        <w:t>_________</w:t>
      </w:r>
      <w:proofErr w:type="spellStart"/>
      <w:r w:rsidRPr="00F34233">
        <w:rPr>
          <w:rFonts w:ascii="Times New Roman" w:hAnsi="Times New Roman" w:cs="Times New Roman"/>
          <w:sz w:val="24"/>
          <w:szCs w:val="24"/>
        </w:rPr>
        <w:t>Р.Х.Ахмарова</w:t>
      </w:r>
      <w:proofErr w:type="spellEnd"/>
    </w:p>
    <w:p w:rsidR="004654CA" w:rsidRPr="00F34233" w:rsidRDefault="004654CA" w:rsidP="004654CA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 w:rsidRPr="00F34233">
        <w:rPr>
          <w:rFonts w:ascii="Times New Roman" w:hAnsi="Times New Roman" w:cs="Times New Roman"/>
          <w:sz w:val="24"/>
          <w:szCs w:val="24"/>
        </w:rPr>
        <w:tab/>
      </w:r>
      <w:r w:rsidR="00F34233">
        <w:rPr>
          <w:rFonts w:ascii="Times New Roman" w:hAnsi="Times New Roman" w:cs="Times New Roman"/>
          <w:sz w:val="24"/>
          <w:szCs w:val="24"/>
        </w:rPr>
        <w:t xml:space="preserve">  </w:t>
      </w:r>
      <w:r w:rsidRPr="00F34233">
        <w:rPr>
          <w:rFonts w:ascii="Times New Roman" w:hAnsi="Times New Roman" w:cs="Times New Roman"/>
          <w:sz w:val="24"/>
          <w:szCs w:val="24"/>
        </w:rPr>
        <w:t>«___» _________2021г.</w:t>
      </w:r>
    </w:p>
    <w:p w:rsidR="004654CA" w:rsidRPr="004654CA" w:rsidRDefault="004654CA" w:rsidP="004654CA">
      <w:pPr>
        <w:rPr>
          <w:rFonts w:ascii="Times New Roman" w:hAnsi="Times New Roman" w:cs="Times New Roman"/>
          <w:sz w:val="28"/>
          <w:szCs w:val="28"/>
        </w:rPr>
      </w:pPr>
    </w:p>
    <w:p w:rsidR="004654CA" w:rsidRDefault="004654CA" w:rsidP="00F3423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4654CA" w:rsidRPr="004654CA" w:rsidRDefault="004654CA" w:rsidP="004654C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654CA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03338B" w:rsidRDefault="0003338B" w:rsidP="004654CA">
      <w:pPr>
        <w:tabs>
          <w:tab w:val="left" w:pos="195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3338B">
        <w:rPr>
          <w:rFonts w:ascii="Times New Roman" w:eastAsia="Times New Roman" w:hAnsi="Times New Roman" w:cs="Times New Roman"/>
          <w:b/>
          <w:sz w:val="28"/>
          <w:szCs w:val="28"/>
        </w:rPr>
        <w:t xml:space="preserve">о  </w:t>
      </w:r>
      <w:r w:rsidRPr="0003338B">
        <w:rPr>
          <w:rFonts w:ascii="Times New Roman" w:eastAsia="Calibri" w:hAnsi="Times New Roman" w:cs="Times New Roman"/>
          <w:b/>
          <w:sz w:val="28"/>
          <w:szCs w:val="28"/>
        </w:rPr>
        <w:t>порядке</w:t>
      </w:r>
      <w:proofErr w:type="gramEnd"/>
      <w:r w:rsidRPr="0003338B">
        <w:rPr>
          <w:rFonts w:ascii="Times New Roman" w:eastAsia="Calibri" w:hAnsi="Times New Roman" w:cs="Times New Roman"/>
          <w:b/>
          <w:sz w:val="28"/>
          <w:szCs w:val="28"/>
        </w:rPr>
        <w:t xml:space="preserve"> оформления образовательных отношений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</w:p>
    <w:p w:rsidR="004654CA" w:rsidRDefault="004654CA" w:rsidP="004654CA">
      <w:pPr>
        <w:tabs>
          <w:tab w:val="left" w:pos="195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465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БДОУ </w:t>
      </w:r>
      <w:r w:rsidRP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 xml:space="preserve">№24 </w:t>
      </w:r>
    </w:p>
    <w:p w:rsidR="004654CA" w:rsidRPr="004654CA" w:rsidRDefault="004654CA" w:rsidP="004654CA">
      <w:pPr>
        <w:tabs>
          <w:tab w:val="left" w:pos="195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P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С</w:t>
      </w:r>
      <w:r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ерло</w:t>
      </w:r>
      <w:proofErr w:type="spellEnd"/>
      <w:r w:rsidRP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»</w:t>
      </w:r>
      <w:r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с.Герменчук</w:t>
      </w:r>
      <w:proofErr w:type="spellEnd"/>
    </w:p>
    <w:p w:rsidR="004654CA" w:rsidRDefault="004654CA" w:rsidP="00465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38B" w:rsidRPr="0003338B" w:rsidRDefault="0003338B" w:rsidP="000333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338B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1.1.Настоящее Положение о порядке оформления образовательных отношений в ДОУ (детском саду) разработано в соответствии с Федеральным законом № 273-ФЗ от 29.12.2012 «Об образовании в Российской Федерации» с изменениями от 8 декабря 2020 года, Федеральным Законом «Об основных гарантиях прав ребенка в Российской Федерации» от 24.07.1998г № 124-ФЗ с изменениями от 31 июля 2020 года, Приказом Министерства просвещения Российской Федерации от 31 июля 2020 года №373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Приказом Министерства просвещения Российской Федерации от 15 мая 2020 года №236 «Об утверждении Порядка приема на обучение по образовательным программам дошкольного образования» (с изменениями на 8 сентября 2020 года), Приказом </w:t>
      </w:r>
      <w:proofErr w:type="spellStart"/>
      <w:r w:rsidRPr="0003338B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 России от 28.12.2015г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(с изменениями от 25 июня 2020 года), а также Уставом дошкольного образовательного учреждения и другими нормативными правовыми актами РФ, регламентирующими деятельность организаций, осуществляющих образовательную деятельность.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1.2.Данное Положение регламентирует порядок оформления возникновения, приостановления и прекращения отношений между ДОУ и родителями (законными представителями) несовершеннолетних воспитанников дошкольного образовательного учреждения.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1.3.Образовательные отношения —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детском саду образовательных программ дошкольного образования.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>1.4.Участники образовательных отношений — воспитанники, родители (законные представители) несовершеннолетних воспитанников, педагогические работники дошкольного образовательного учреждения, осуществляющие образовательную деятельность.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38B" w:rsidRPr="0003338B" w:rsidRDefault="0003338B" w:rsidP="000333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338B">
        <w:rPr>
          <w:rFonts w:ascii="Times New Roman" w:eastAsia="Calibri" w:hAnsi="Times New Roman" w:cs="Times New Roman"/>
          <w:b/>
          <w:sz w:val="24"/>
          <w:szCs w:val="24"/>
        </w:rPr>
        <w:t>2. Возникновение образовательных отношений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2.1.Основанием возникновения образовательных отношений является приказ заведующего ДОУ о приеме ребенка в детский сад.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2.2.В случае приема на обучение по образовательным программам дошкольного образования или за счёт средств физических и (или) юридических лиц изданию приказа о приёме лица на обучение в ДОУ предшествует заключение договора об образовании.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2.3.Возникновение образовательных отношений в связи с приемом ребенка в дошкольное образовательное учреждение на обучение по образовательным программам дошкольного образования оформляется в соответствии с законодательством Российской Федерации и утвержденным Положением о порядке приема, перевода и отчисления воспитанников ДОУ, утвержденными приказом заведующего дошкольным образовательным учреждением.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2.4.Права и обязанности воспитанника, предусмотренные законодательством об образовании и локальным нормативным актом детского сада, возникают у лица, принятого на обучение, с даты зачисления в дошкольное образовательное учреждение.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2.5.При приеме в дошкольное образовательное учреждение заведующий обязан ознакомить родителей (законных представителей) с Уставом, лицензией на право осуществления образовательной деятельности, образовательными программами, реализуемыми в детском саду и другими документами, регламентирующими организацию образовательных отношений.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2.6.Факт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2.7.Подписью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>2.8.Прием в дошкольное образовательное учреждение осуществляется в течение всего календарного года при наличии свободных мест.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38B" w:rsidRPr="0003338B" w:rsidRDefault="0003338B" w:rsidP="000333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338B">
        <w:rPr>
          <w:rFonts w:ascii="Times New Roman" w:eastAsia="Calibri" w:hAnsi="Times New Roman" w:cs="Times New Roman"/>
          <w:b/>
          <w:sz w:val="24"/>
          <w:szCs w:val="24"/>
        </w:rPr>
        <w:t>3. Договор об образовании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3.1.Между дошкольным образовательным учреждением в лице заведующего (либо лице, его замещающем) и родителями (законными представителями) несовершеннолетнего воспитанника может заключаться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ребенка для обучения в ДОУ.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3.2.Договор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детском саду, другой передается родителям (законным представителям) несовершеннолетнего лица.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3.3.В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3.4.В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3.5.Сведения, указанные в договоре об оказании платных образовательных услуг, должны соответствовать информации, размещенной на официальном сайте детского сада в сети Интернет на дату заключения договора.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3.6.Договор об образовании не может содержать условий, ограничивающих права или снижающих уровень гарантий воспитанников, по сравнению с установленными законодательством об образовании. Если условия, ограничивающие права поступающих и воспитанников или </w:t>
      </w:r>
      <w:r w:rsidRPr="000333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снижающие уровень предоставления им гарантий, включены в договор, то такие условия не подлежат применению.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3.7.В договоре указывается срок его действия.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3.8.Ответственность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>3.9.Форма договора об образовании устанавливается дошкольным образовательным учреждением.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38B" w:rsidRPr="0003338B" w:rsidRDefault="0003338B" w:rsidP="000333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338B">
        <w:rPr>
          <w:rFonts w:ascii="Times New Roman" w:eastAsia="Calibri" w:hAnsi="Times New Roman" w:cs="Times New Roman"/>
          <w:b/>
          <w:sz w:val="24"/>
          <w:szCs w:val="24"/>
        </w:rPr>
        <w:t>4. Прием на обучение в образовательную организацию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4.1.Прием на обучение в дошкольное образовательное учреждение регламентируется Положением о порядке приема, перевода и отчисления детей в ДОУ.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>4.2.Прием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образовательных услуг в детском саду.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38B" w:rsidRPr="0003338B" w:rsidRDefault="0003338B" w:rsidP="000333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338B">
        <w:rPr>
          <w:rFonts w:ascii="Times New Roman" w:eastAsia="Calibri" w:hAnsi="Times New Roman" w:cs="Times New Roman"/>
          <w:b/>
          <w:sz w:val="24"/>
          <w:szCs w:val="24"/>
        </w:rPr>
        <w:t>5. Изменение образовательных отношений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5.1.Образовательные отношения изменяются в случае изменений условий получения воспитанниками образования по конкретной основной или дополнительной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и дошкольного образовательного учреждения.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5.2.Образовательные отношения могут быть изменены как по инициативе несовершеннолетнего воспитанника по их заявлению в письменной форме, так и по инициативе ДОУ.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5.3.Решение об изменении формы получения образования или формы обучения детей-сирот и детей, оставшихся без попечения родителей, принимается с согласия органа опеки и попечительства.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5.4.Основанием для изменения образовательных отношений является приказ, изданный заведующим ДОУ или уполномоченным им лицом.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>5.5. Если с родителями (законными представителями) воспитанника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заведующего ДОУ об изменении образовательных отношений или с иной указанной в нем даты.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38B" w:rsidRPr="0003338B" w:rsidRDefault="0003338B" w:rsidP="000333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338B">
        <w:rPr>
          <w:rFonts w:ascii="Times New Roman" w:eastAsia="Calibri" w:hAnsi="Times New Roman" w:cs="Times New Roman"/>
          <w:b/>
          <w:sz w:val="24"/>
          <w:szCs w:val="24"/>
        </w:rPr>
        <w:t>6. Приостановление образовательных отношений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>6.1.Образовательные отношения могут быть приостановлены в случае отсутствия воспитанника на занятиях по следующим причинам: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>продолжительная болезнь;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>длительное медицинское обследование или болезнь воспитанника;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>иные семейные обстоятельства;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>по инициативе ДОУ (карантина, проведения ремонтных работ).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6.2.Приостановление отношений по инициативе родителей (законных представителей) возникают на основании их личного заявления. Форма заявления о приостановлении образовательных отношений разрабатывается в детском саду (Приложение 1) и размещается на официальном сайте ДОУ в сети «Интернет». Приостановление образовательных отношений оформляется приказом заведующего дошкольным образовательным учреждением.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6.3.Родители (законные представители) воспитанника для сохранения места в детском саду должны предоставить документы, подтверждающие отсутствие воспитанника по уважительным причинам.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>6.4.Основанием для приостановления образовательных отношений по инициативе ДОУ является приказ заведующего дошкольным образовательным учреждением или уполномоченным им лицом.</w:t>
      </w:r>
    </w:p>
    <w:p w:rsidR="0003338B" w:rsidRPr="0003338B" w:rsidRDefault="0003338B" w:rsidP="000333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338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7. Прекращение образовательных отношений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>7.1.Образовательные отношения между ДОУ и родителями (законными представителями) несовершеннолетнего могут быть прекращены в следующих случаях: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>в связи с получением дошкольного образования (завершением обучения);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>по обстоятельствам, не зависящим от воли воспитанника или родителей (законных представителей) или ДОУ, в том числе в случае ликвидации дошкольного образовательного учреждения.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7.2.Досрочное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7.3.Основанием для прекращения образовательных отношений является приказ заведующего ДОУ об отчислении или переводе воспитанника.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7.4.Права и обязанности воспитанника, предусмотренные действующим законодательством и локальными нормативными актами детского сада, прекращаются с даты его отчисления.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7.5.Решение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7.6.Если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сада.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7.7.Основания и порядок отчисления воспитанника из дошкольного образовательного учреждения регламентируется Положением о порядке приема, перевода, отчисления и восстановления воспитанников ДОУ.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7.8.ДОУ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>7.9. В случае прекращения деятельности ДОУ, а также в случае аннулирования у нее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38B" w:rsidRPr="0003338B" w:rsidRDefault="0003338B" w:rsidP="000333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338B">
        <w:rPr>
          <w:rFonts w:ascii="Times New Roman" w:eastAsia="Calibri" w:hAnsi="Times New Roman" w:cs="Times New Roman"/>
          <w:b/>
          <w:sz w:val="24"/>
          <w:szCs w:val="24"/>
        </w:rPr>
        <w:t>8. Заключительные положения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8.1.Настоящее Положение о порядке оформления образовательных отношений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8.2.Все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8.3.Положение о порядке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>8.4.После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38B" w:rsidRPr="0003338B" w:rsidRDefault="0003338B" w:rsidP="00033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38B" w:rsidRPr="0003338B" w:rsidRDefault="0003338B" w:rsidP="0003338B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03338B" w:rsidRPr="0003338B" w:rsidRDefault="0003338B" w:rsidP="0003338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38B" w:rsidRPr="0003338B" w:rsidRDefault="0003338B" w:rsidP="0003338B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Заведующему_________________________ </w:t>
      </w:r>
    </w:p>
    <w:p w:rsidR="0003338B" w:rsidRPr="0003338B" w:rsidRDefault="0003338B" w:rsidP="0003338B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              (наименование дошкольного образовательного учреждения)</w:t>
      </w:r>
    </w:p>
    <w:p w:rsidR="0003338B" w:rsidRPr="0003338B" w:rsidRDefault="0003338B" w:rsidP="0003338B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 </w:t>
      </w:r>
    </w:p>
    <w:p w:rsidR="0003338B" w:rsidRPr="0003338B" w:rsidRDefault="0003338B" w:rsidP="0003338B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(фамилия, имя, отчество), </w:t>
      </w:r>
    </w:p>
    <w:p w:rsidR="0003338B" w:rsidRPr="0003338B" w:rsidRDefault="0003338B" w:rsidP="0003338B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Паспорт серии ________ № _____________ </w:t>
      </w:r>
    </w:p>
    <w:p w:rsidR="0003338B" w:rsidRPr="0003338B" w:rsidRDefault="0003338B" w:rsidP="0003338B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Зарегистрирован по адресу: </w:t>
      </w:r>
    </w:p>
    <w:p w:rsidR="0003338B" w:rsidRPr="0003338B" w:rsidRDefault="0003338B" w:rsidP="0003338B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>_____________ _____________________________________</w:t>
      </w:r>
    </w:p>
    <w:p w:rsidR="0003338B" w:rsidRPr="0003338B" w:rsidRDefault="0003338B" w:rsidP="0003338B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3338B" w:rsidRPr="0003338B" w:rsidRDefault="0003338B" w:rsidP="0003338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03338B" w:rsidRPr="0003338B" w:rsidRDefault="0003338B" w:rsidP="0003338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38B" w:rsidRPr="0003338B" w:rsidRDefault="0003338B" w:rsidP="0003338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>Я, _____________________________________ (ФИО), являясь законным представителем несовершеннолетнего __________________________________ (ФИО воспитанника), прошу приостановить образовательные отношения между ______________________________</w:t>
      </w:r>
      <w:proofErr w:type="gramStart"/>
      <w:r w:rsidRPr="0003338B">
        <w:rPr>
          <w:rFonts w:ascii="Times New Roman" w:eastAsia="Calibri" w:hAnsi="Times New Roman" w:cs="Times New Roman"/>
          <w:sz w:val="24"/>
          <w:szCs w:val="24"/>
        </w:rPr>
        <w:t>_(</w:t>
      </w:r>
      <w:proofErr w:type="gramEnd"/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наименование дошкольного образовательного учреждения) и </w:t>
      </w:r>
      <w:proofErr w:type="spellStart"/>
      <w:r w:rsidRPr="0003338B">
        <w:rPr>
          <w:rFonts w:ascii="Times New Roman" w:eastAsia="Calibri" w:hAnsi="Times New Roman" w:cs="Times New Roman"/>
          <w:sz w:val="24"/>
          <w:szCs w:val="24"/>
        </w:rPr>
        <w:t>воспитанником_______________________________в</w:t>
      </w:r>
      <w:proofErr w:type="spellEnd"/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 связи с ___________________ __________________________на срок ___________________.</w:t>
      </w:r>
    </w:p>
    <w:p w:rsidR="0003338B" w:rsidRPr="0003338B" w:rsidRDefault="0003338B" w:rsidP="0003338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38B" w:rsidRPr="0003338B" w:rsidRDefault="0003338B" w:rsidP="0003338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>"___"__________202__г. ____________ ___________________________________</w:t>
      </w:r>
    </w:p>
    <w:p w:rsidR="0003338B" w:rsidRPr="0003338B" w:rsidRDefault="0003338B" w:rsidP="0003338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38B" w:rsidRPr="0003338B" w:rsidRDefault="0003338B" w:rsidP="0003338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8B">
        <w:rPr>
          <w:rFonts w:ascii="Times New Roman" w:eastAsia="Calibri" w:hAnsi="Times New Roman" w:cs="Times New Roman"/>
          <w:sz w:val="24"/>
          <w:szCs w:val="24"/>
        </w:rPr>
        <w:t xml:space="preserve">       дата                  подпись                расшифровка подписи</w:t>
      </w:r>
    </w:p>
    <w:p w:rsidR="004654CA" w:rsidRPr="007A07E6" w:rsidRDefault="004654CA" w:rsidP="0003338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4654CA" w:rsidRPr="007A07E6" w:rsidSect="004654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21"/>
    <w:rsid w:val="0003338B"/>
    <w:rsid w:val="004654CA"/>
    <w:rsid w:val="00634321"/>
    <w:rsid w:val="00643E2C"/>
    <w:rsid w:val="006F2D70"/>
    <w:rsid w:val="007A07E6"/>
    <w:rsid w:val="007E7CF1"/>
    <w:rsid w:val="008632D4"/>
    <w:rsid w:val="00F3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6F7B5-7D34-4222-A567-3C1FC731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Imani</dc:creator>
  <cp:keywords/>
  <dc:description/>
  <cp:lastModifiedBy>Imani</cp:lastModifiedBy>
  <cp:revision>5</cp:revision>
  <cp:lastPrinted>2021-06-03T14:54:00Z</cp:lastPrinted>
  <dcterms:created xsi:type="dcterms:W3CDTF">2021-06-03T11:49:00Z</dcterms:created>
  <dcterms:modified xsi:type="dcterms:W3CDTF">2021-12-23T09:32:00Z</dcterms:modified>
</cp:coreProperties>
</file>