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A" w:rsidRPr="00F34233" w:rsidRDefault="007A1419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41EBE01" wp14:editId="2A6BD3A1">
            <wp:simplePos x="0" y="0"/>
            <wp:positionH relativeFrom="column">
              <wp:posOffset>5715</wp:posOffset>
            </wp:positionH>
            <wp:positionV relativeFrom="paragraph">
              <wp:posOffset>-81914</wp:posOffset>
            </wp:positionV>
            <wp:extent cx="6120130" cy="9074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порядке приема и отчисления и восстановления воспитанников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7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4233" w:rsidRPr="009A34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49EB0" wp14:editId="1418A3FA">
                <wp:simplePos x="0" y="0"/>
                <wp:positionH relativeFrom="column">
                  <wp:posOffset>-72389</wp:posOffset>
                </wp:positionH>
                <wp:positionV relativeFrom="paragraph">
                  <wp:posOffset>3810</wp:posOffset>
                </wp:positionV>
                <wp:extent cx="2686050" cy="121602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2D4" w:rsidRPr="00D5482D" w:rsidRDefault="008632D4" w:rsidP="008632D4">
                            <w:pPr>
                              <w:spacing w:after="0" w:line="240" w:lineRule="auto"/>
                            </w:pPr>
                          </w:p>
                          <w:p w:rsidR="004654CA" w:rsidRDefault="004654CA" w:rsidP="008632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49EB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5.7pt;margin-top:.3pt;width:211.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    <v:textbox>
                  <w:txbxContent>
                    <w:p w:rsidR="008632D4" w:rsidRPr="00D5482D" w:rsidRDefault="008632D4" w:rsidP="008632D4">
                      <w:pPr>
                        <w:spacing w:after="0" w:line="240" w:lineRule="auto"/>
                      </w:pPr>
                    </w:p>
                    <w:p w:rsidR="004654CA" w:rsidRDefault="004654CA" w:rsidP="008632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654CA">
        <w:tab/>
      </w:r>
      <w:r w:rsidR="004654CA">
        <w:tab/>
      </w:r>
      <w:r w:rsidR="00F34233">
        <w:t xml:space="preserve">    </w:t>
      </w:r>
      <w:r w:rsidR="004654CA" w:rsidRPr="00F34233">
        <w:rPr>
          <w:rFonts w:ascii="Times New Roman" w:hAnsi="Times New Roman" w:cs="Times New Roman"/>
          <w:sz w:val="24"/>
          <w:szCs w:val="24"/>
        </w:rPr>
        <w:t>УТВЕРЖДАЮ</w:t>
      </w:r>
    </w:p>
    <w:p w:rsidR="004654CA" w:rsidRPr="00F34233" w:rsidRDefault="004654CA" w:rsidP="00F34233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34233">
        <w:rPr>
          <w:rFonts w:ascii="Times New Roman" w:hAnsi="Times New Roman" w:cs="Times New Roman"/>
          <w:sz w:val="24"/>
          <w:szCs w:val="24"/>
        </w:rPr>
        <w:t xml:space="preserve">    </w:t>
      </w:r>
      <w:r w:rsidRPr="00F34233">
        <w:rPr>
          <w:rFonts w:ascii="Times New Roman" w:hAnsi="Times New Roman" w:cs="Times New Roman"/>
          <w:sz w:val="24"/>
          <w:szCs w:val="24"/>
        </w:rPr>
        <w:t>Заведующий ГБДОУ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sz w:val="24"/>
          <w:szCs w:val="24"/>
        </w:rPr>
        <w:tab/>
      </w:r>
      <w:r w:rsidR="00F34233">
        <w:rPr>
          <w:sz w:val="24"/>
          <w:szCs w:val="24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F34233">
        <w:rPr>
          <w:rFonts w:ascii="Times New Roman" w:hAnsi="Times New Roman" w:cs="Times New Roman"/>
          <w:sz w:val="24"/>
          <w:szCs w:val="24"/>
        </w:rPr>
        <w:t>Р.Х.Ахмарова</w:t>
      </w:r>
      <w:proofErr w:type="spellEnd"/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</w:r>
      <w:r w:rsidR="00F34233">
        <w:rPr>
          <w:rFonts w:ascii="Times New Roman" w:hAnsi="Times New Roman" w:cs="Times New Roman"/>
          <w:sz w:val="24"/>
          <w:szCs w:val="24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«___» _________2021г.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654CA" w:rsidRPr="004654CA" w:rsidRDefault="004654CA" w:rsidP="00465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C42AD" w:rsidRDefault="003C42AD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C42AD">
        <w:rPr>
          <w:rFonts w:ascii="Times New Roman" w:eastAsia="Calibri" w:hAnsi="Times New Roman" w:cs="Times New Roman"/>
          <w:b/>
          <w:sz w:val="28"/>
        </w:rPr>
        <w:t>о порядке приема, перевода, отчисления</w:t>
      </w:r>
    </w:p>
    <w:p w:rsidR="003C42AD" w:rsidRDefault="003C42AD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42AD">
        <w:rPr>
          <w:rFonts w:ascii="Times New Roman" w:eastAsia="Calibri" w:hAnsi="Times New Roman" w:cs="Times New Roman"/>
          <w:b/>
          <w:sz w:val="28"/>
        </w:rPr>
        <w:t>и восстановления воспитанников</w:t>
      </w:r>
      <w:r w:rsidRPr="003C42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54CA" w:rsidRDefault="003C42AD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</w:pPr>
      <w:r w:rsidRPr="003C42A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654CA"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«Детский сад </w:t>
      </w:r>
      <w:r w:rsid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№24 </w:t>
      </w:r>
    </w:p>
    <w:p w:rsidR="004654CA" w:rsidRP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С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ерло</w:t>
      </w:r>
      <w:proofErr w:type="spellEnd"/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»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с.Герменчук</w:t>
      </w:r>
      <w:proofErr w:type="spellEnd"/>
    </w:p>
    <w:p w:rsidR="004654CA" w:rsidRDefault="004654CA" w:rsidP="00465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1.1.Настоящее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1.2.Данное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1.3.При приеме, переводе, отчислении и восстановлении детей ДОУ руководствуется: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Федеральным законом от 29.12.2012г. №273-ФЗ «Об образовании в Российской Федерации» с изменениями от 8 декабря 2020 года;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3C42A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России от 28.12.2015 № 1527 «Об утверждении Порядка и </w:t>
      </w:r>
      <w:proofErr w:type="gramStart"/>
      <w:r w:rsidRPr="003C42AD">
        <w:rPr>
          <w:rFonts w:ascii="Times New Roman" w:eastAsia="Calibri" w:hAnsi="Times New Roman" w:cs="Times New Roman"/>
          <w:sz w:val="24"/>
          <w:szCs w:val="24"/>
        </w:rPr>
        <w:t>условий осуществления перевода</w:t>
      </w:r>
      <w:proofErr w:type="gram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Уставом дошкольного образовательного учреждения.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1.4.Настоящее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419" w:rsidRPr="003C42AD" w:rsidRDefault="007A1419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2.3.ДОУ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2.4.Проживающие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2.5.В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2.7.Уполномоченными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заявлениях для направления и приема (индивидуальный номер и дата подачи заявления);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статусах обработки заявлений, об основаниях их изменения и комментарии к ним;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документе о предоставлении места в государственной или муниципальной образовательной организации;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документе о зачислении ребенка в государственную или муниципальную образовательную организацию.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2.8.Направление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2.9.Заявление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2.10.Заявление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2.11.В заявлении для направления и (или) приема родителями (законными представителями) ребенка указываются следующие сведения: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>дата рождения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реквизиты свидетельства о рождении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реквизиты документа, подтверждающего установление опеки (при наличии);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направленности дошкольной группы;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необходимом режиме пребывания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 желаемой дате приема на обучение.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2.12.В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2.13.При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3C42AD">
        <w:rPr>
          <w:rFonts w:ascii="Times New Roman" w:eastAsia="Calibri" w:hAnsi="Times New Roman" w:cs="Times New Roman"/>
          <w:sz w:val="24"/>
          <w:szCs w:val="24"/>
        </w:rPr>
        <w:t>ии</w:t>
      </w:r>
      <w:proofErr w:type="spell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), имя (имена), отчество(-а) (последнее - при наличии) братьев и (или) сестер.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2.15.Для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2.16.Родители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2.17.Для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2.18.Заведующий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2.21.Подписью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2.22. Зачисление (прием) детей в ДОУ осуществляется: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заведующим на основании направления, предоставленного Учредителем, в лице Управления образования;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2.23.Дошкольное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2.24.В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дата и место рождения ребенка;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адрес регистрации и адрес места жительства ребенка, его родителей (законных представителей);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>2.25.Для приема в ДОУ родители (законные представители) ребенка предъявляют оригиналы следующих документов: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медицинское заключение (</w:t>
      </w:r>
      <w:proofErr w:type="gramStart"/>
      <w:r w:rsidRPr="003C42AD">
        <w:rPr>
          <w:rFonts w:ascii="Times New Roman" w:eastAsia="Calibri" w:hAnsi="Times New Roman" w:cs="Times New Roman"/>
          <w:sz w:val="24"/>
          <w:szCs w:val="24"/>
        </w:rPr>
        <w:t>для детей</w:t>
      </w:r>
      <w:proofErr w:type="gram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впервые поступающих в детский сад).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2.26.Родители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2.27.Дети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2.28.Заведующий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2.29.После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2.30.Дети,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2.31.После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2.32.Договор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2.33.В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2.34.После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2.35.На каждого ребенка, зачисленного в детский сад, оформляется личное дело, в котором хранятся все сданные документы.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2.36.Заведующий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2.37.При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2.38.По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2.39.Ежегодно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3. Сохранение места за воспитанником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3.1. Место за ребенком, посещающим ДОУ, сохраняется на время: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болезни;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пребывания в условиях карантина;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прохождения санаторно-курортного лечения по письменному заявлению родителей;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отпуска родителей (законных представителей) сроком не более 75 дней по письменному заявлению родителей;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4. Порядок и основания для перевода воспитанника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4.1.Порядок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случае приостановления действия лицензии.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4.2.Учредитель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4.3.Перевод воспитанников не зависит от периода (времени) учебного года.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4.4.В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осуществляют выбор принимающей дошкольной образовательной организации;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4.5.В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 воспитанника;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направленность группы;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наименование принимающей образовательной организации.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4.6.В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4.7.Форма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4.8.На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4.9.Исходная образовательная организация выдает родителям (законным представителям) личное дело воспитанника.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4.10.Требование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4.11.Личное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4.12.Форма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4.13.После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4.15.При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</w:t>
      </w: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образовательных учреждений, в которое(-</w:t>
      </w:r>
      <w:proofErr w:type="spellStart"/>
      <w:r w:rsidRPr="003C42AD"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4.16.О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4.17.О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4.18.Учредитель,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4.19.Учредитель запрашивает выбранные им дошкольные образовательные учреждения о возможности перевода в них воспитанников.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4.20.Заведующие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4.21.Исходное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наименование принимающего дошкольного образовательного учреждения;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перечень реализуемых образовательных программ дошкольного образования;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возрастную категорию воспитанников;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направленность группы;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количество свободных мест.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4.23.В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4.24.Исходное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4.25.На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4.26.В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4.27.В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proofErr w:type="gramStart"/>
      <w:r w:rsidRPr="003C42AD">
        <w:rPr>
          <w:rFonts w:ascii="Times New Roman" w:eastAsia="Calibri" w:hAnsi="Times New Roman" w:cs="Times New Roman"/>
          <w:sz w:val="24"/>
          <w:szCs w:val="24"/>
        </w:rPr>
        <w:t>из распорядительною акта</w:t>
      </w:r>
      <w:proofErr w:type="gram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5. Порядок отчисления воспитанников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5.1.Основанием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</w:t>
      </w:r>
      <w:proofErr w:type="gramStart"/>
      <w:r w:rsidRPr="003C42AD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дошкольного образовательного учреждения</w:t>
      </w:r>
      <w:proofErr w:type="gram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прекращаются с даты отчисления воспитанника.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5.2.Отчисление воспитанника из ДОУ может производиться в следующих случаях: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</w:t>
      </w:r>
      <w:proofErr w:type="gramStart"/>
      <w:r w:rsidRPr="003C42AD">
        <w:rPr>
          <w:rFonts w:ascii="Times New Roman" w:eastAsia="Calibri" w:hAnsi="Times New Roman" w:cs="Times New Roman"/>
          <w:sz w:val="24"/>
          <w:szCs w:val="24"/>
        </w:rPr>
        <w:t>организации</w:t>
      </w:r>
      <w:proofErr w:type="gramEnd"/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по медицинским показаниям.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6. Порядок восстановления воспитанников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6.1.Воспитанник,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6.2.Основанием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6.3.Права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7. Порядок регулирования спорных вопросов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lastRenderedPageBreak/>
        <w:t>7.1.Спорные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2AD" w:rsidRPr="003C42AD" w:rsidRDefault="003C42AD" w:rsidP="003C42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2AD">
        <w:rPr>
          <w:rFonts w:ascii="Times New Roman" w:eastAsia="Calibri" w:hAnsi="Times New Roman" w:cs="Times New Roman"/>
          <w:b/>
          <w:sz w:val="24"/>
          <w:szCs w:val="24"/>
        </w:rPr>
        <w:t>8. Заключительные положения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8.1.Настоящее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8.2.Все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 xml:space="preserve">8.3.Положение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3C42AD" w:rsidRPr="003C42AD" w:rsidRDefault="003C42AD" w:rsidP="003C4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AD">
        <w:rPr>
          <w:rFonts w:ascii="Times New Roman" w:eastAsia="Calibri" w:hAnsi="Times New Roman" w:cs="Times New Roman"/>
          <w:sz w:val="24"/>
          <w:szCs w:val="24"/>
        </w:rPr>
        <w:t>8.4.После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C42AD" w:rsidRPr="003C42AD" w:rsidRDefault="003C42AD" w:rsidP="003C42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96E" w:rsidRPr="001C596E" w:rsidRDefault="001C596E" w:rsidP="001C5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1818E2" w:rsidRDefault="004654CA" w:rsidP="001C596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1818E2" w:rsidSect="001C59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1"/>
    <w:rsid w:val="001818E2"/>
    <w:rsid w:val="001C596E"/>
    <w:rsid w:val="003C42AD"/>
    <w:rsid w:val="004654CA"/>
    <w:rsid w:val="00634321"/>
    <w:rsid w:val="006F2D70"/>
    <w:rsid w:val="007A07E6"/>
    <w:rsid w:val="007A1419"/>
    <w:rsid w:val="007E7CF1"/>
    <w:rsid w:val="008632D4"/>
    <w:rsid w:val="00F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F7B5-7D34-4222-A567-3C1FC7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</dc:creator>
  <cp:keywords/>
  <dc:description/>
  <cp:lastModifiedBy>Imani</cp:lastModifiedBy>
  <cp:revision>8</cp:revision>
  <cp:lastPrinted>2021-10-12T08:28:00Z</cp:lastPrinted>
  <dcterms:created xsi:type="dcterms:W3CDTF">2021-06-03T11:49:00Z</dcterms:created>
  <dcterms:modified xsi:type="dcterms:W3CDTF">2021-12-22T14:17:00Z</dcterms:modified>
</cp:coreProperties>
</file>